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382" w:tblpY="1480"/>
        <w:tblW w:w="14567" w:type="dxa"/>
        <w:tblLayout w:type="fixed"/>
        <w:tblLook w:val="04A0" w:firstRow="1" w:lastRow="0" w:firstColumn="1" w:lastColumn="0" w:noHBand="0" w:noVBand="1"/>
      </w:tblPr>
      <w:tblGrid>
        <w:gridCol w:w="442"/>
        <w:gridCol w:w="1495"/>
        <w:gridCol w:w="1173"/>
        <w:gridCol w:w="1429"/>
        <w:gridCol w:w="1948"/>
        <w:gridCol w:w="1843"/>
        <w:gridCol w:w="1701"/>
        <w:gridCol w:w="2410"/>
        <w:gridCol w:w="2126"/>
      </w:tblGrid>
      <w:tr w:rsidR="00DB4D6D" w:rsidTr="00DB4D6D">
        <w:tc>
          <w:tcPr>
            <w:tcW w:w="442" w:type="dxa"/>
          </w:tcPr>
          <w:p w:rsidR="00DB4D6D" w:rsidRDefault="00DB4D6D" w:rsidP="00177A19">
            <w:r>
              <w:t>№</w:t>
            </w: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:rsidR="00DB4D6D" w:rsidRDefault="00DB4D6D" w:rsidP="00177A19">
            <w:r>
              <w:t>Фамилия, имя, отчество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DB4D6D" w:rsidRDefault="00DB4D6D" w:rsidP="00177A19"/>
          <w:p w:rsidR="00DB4D6D" w:rsidRDefault="00DB4D6D" w:rsidP="00177A19">
            <w:r>
              <w:t>Дата рождения</w:t>
            </w:r>
          </w:p>
        </w:tc>
        <w:tc>
          <w:tcPr>
            <w:tcW w:w="1429" w:type="dxa"/>
          </w:tcPr>
          <w:p w:rsidR="00DB4D6D" w:rsidRDefault="00DB4D6D" w:rsidP="00177A19">
            <w:r>
              <w:t>Занимаемая должность</w:t>
            </w:r>
          </w:p>
        </w:tc>
        <w:tc>
          <w:tcPr>
            <w:tcW w:w="1948" w:type="dxa"/>
          </w:tcPr>
          <w:p w:rsidR="00DB4D6D" w:rsidRDefault="00DB4D6D" w:rsidP="00177A19">
            <w:r>
              <w:t>образование</w:t>
            </w:r>
          </w:p>
        </w:tc>
        <w:tc>
          <w:tcPr>
            <w:tcW w:w="1843" w:type="dxa"/>
          </w:tcPr>
          <w:p w:rsidR="00DB4D6D" w:rsidRDefault="00DB4D6D" w:rsidP="00177A19">
            <w:r>
              <w:t>Педагогический стаж</w:t>
            </w:r>
          </w:p>
        </w:tc>
        <w:tc>
          <w:tcPr>
            <w:tcW w:w="1701" w:type="dxa"/>
          </w:tcPr>
          <w:p w:rsidR="00DB4D6D" w:rsidRDefault="00DB4D6D" w:rsidP="00177A19">
            <w:r>
              <w:t>Дата прохождения курсов повышения квалификации</w:t>
            </w:r>
          </w:p>
        </w:tc>
        <w:tc>
          <w:tcPr>
            <w:tcW w:w="2410" w:type="dxa"/>
          </w:tcPr>
          <w:p w:rsidR="00DB4D6D" w:rsidRDefault="00DB4D6D" w:rsidP="00177A19">
            <w:r>
              <w:t>План прохождения курсов повышения квалификации</w:t>
            </w:r>
          </w:p>
        </w:tc>
        <w:tc>
          <w:tcPr>
            <w:tcW w:w="2126" w:type="dxa"/>
          </w:tcPr>
          <w:p w:rsidR="00DB4D6D" w:rsidRDefault="00DB4D6D" w:rsidP="00177A19">
            <w:r>
              <w:t>Дата аттестации на категорию или на соответствие занимаемой должности</w:t>
            </w:r>
          </w:p>
        </w:tc>
      </w:tr>
      <w:tr w:rsidR="00DB4D6D" w:rsidTr="00DB4D6D">
        <w:tc>
          <w:tcPr>
            <w:tcW w:w="442" w:type="dxa"/>
          </w:tcPr>
          <w:p w:rsidR="00DB4D6D" w:rsidRDefault="00DB4D6D" w:rsidP="00177A19">
            <w:r>
              <w:t>1.</w:t>
            </w: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:rsidR="00DB4D6D" w:rsidRPr="009A6A41" w:rsidRDefault="00410F30" w:rsidP="00177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Лапшина Маргарита Алексеевна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C3979" w:rsidRDefault="006C3979" w:rsidP="00177A19">
            <w:r w:rsidRPr="00410F30">
              <w:t>27.02.</w:t>
            </w:r>
          </w:p>
          <w:p w:rsidR="00DB4D6D" w:rsidRPr="009A6A41" w:rsidRDefault="006C3979" w:rsidP="00177A19">
            <w:pPr>
              <w:rPr>
                <w:sz w:val="20"/>
                <w:szCs w:val="20"/>
              </w:rPr>
            </w:pPr>
            <w:r w:rsidRPr="00410F30">
              <w:t>1966г</w:t>
            </w:r>
          </w:p>
        </w:tc>
        <w:tc>
          <w:tcPr>
            <w:tcW w:w="1429" w:type="dxa"/>
          </w:tcPr>
          <w:p w:rsidR="00DB4D6D" w:rsidRPr="009A6A41" w:rsidRDefault="00DB4D6D" w:rsidP="00177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948" w:type="dxa"/>
          </w:tcPr>
          <w:p w:rsidR="00DB4D6D" w:rsidRDefault="006C3979" w:rsidP="00177A19">
            <w:r w:rsidRPr="00410F30">
              <w:t>Среднее специальное</w:t>
            </w:r>
          </w:p>
          <w:p w:rsidR="00E32F2F" w:rsidRPr="009A6A41" w:rsidRDefault="00E32F2F" w:rsidP="00177A19">
            <w:pPr>
              <w:rPr>
                <w:sz w:val="20"/>
                <w:szCs w:val="20"/>
              </w:rPr>
            </w:pPr>
            <w:r>
              <w:t>Петровск-Забайкальское педагогическое училище 1984г.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B4D6D" w:rsidRPr="009A6A41" w:rsidRDefault="002A0C60" w:rsidP="00177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DB4D6D" w:rsidRPr="0082068B" w:rsidRDefault="0082068B" w:rsidP="00DB4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13.06-02.08.</w:t>
            </w:r>
            <w:r w:rsidR="006C3979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«Содержание и организация образовательного процесса в дошкольной образовательной организации в соответствии с ФГОС ДО» 108 час.</w:t>
            </w:r>
          </w:p>
          <w:p w:rsidR="00DB4D6D" w:rsidRPr="007A6AA7" w:rsidRDefault="00DB4D6D" w:rsidP="00177A1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B4D6D" w:rsidRPr="009A6A41" w:rsidRDefault="006C3979" w:rsidP="00177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DB4D6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DB4D6D" w:rsidRPr="009A6A41" w:rsidRDefault="0082068B" w:rsidP="00177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2022 год</w:t>
            </w:r>
          </w:p>
        </w:tc>
      </w:tr>
      <w:tr w:rsidR="00DB4D6D" w:rsidTr="00DB4D6D">
        <w:tc>
          <w:tcPr>
            <w:tcW w:w="442" w:type="dxa"/>
          </w:tcPr>
          <w:p w:rsidR="00DB4D6D" w:rsidRPr="00DB4D6D" w:rsidRDefault="00DB4D6D" w:rsidP="00177A19">
            <w:pPr>
              <w:rPr>
                <w:sz w:val="20"/>
                <w:szCs w:val="20"/>
              </w:rPr>
            </w:pPr>
            <w:r w:rsidRPr="00DB4D6D">
              <w:rPr>
                <w:sz w:val="20"/>
                <w:szCs w:val="20"/>
              </w:rPr>
              <w:t>2.</w:t>
            </w: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:rsidR="00DB4D6D" w:rsidRPr="00DB4D6D" w:rsidRDefault="006C3979" w:rsidP="00177A19">
            <w:pPr>
              <w:rPr>
                <w:sz w:val="20"/>
                <w:szCs w:val="20"/>
              </w:rPr>
            </w:pPr>
            <w:r w:rsidRPr="00410F30">
              <w:t>Лапшина Тамара Дмитриевна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C3979" w:rsidRDefault="006C3979" w:rsidP="00177A19">
            <w:r w:rsidRPr="00410F30">
              <w:t>27.02.</w:t>
            </w:r>
          </w:p>
          <w:p w:rsidR="00DB4D6D" w:rsidRPr="00DB4D6D" w:rsidRDefault="006C3979" w:rsidP="00177A19">
            <w:pPr>
              <w:rPr>
                <w:sz w:val="20"/>
                <w:szCs w:val="20"/>
              </w:rPr>
            </w:pPr>
            <w:r w:rsidRPr="00410F30">
              <w:t>1980г</w:t>
            </w:r>
          </w:p>
        </w:tc>
        <w:tc>
          <w:tcPr>
            <w:tcW w:w="1429" w:type="dxa"/>
          </w:tcPr>
          <w:p w:rsidR="00DB4D6D" w:rsidRPr="00DB4D6D" w:rsidRDefault="00DB4D6D" w:rsidP="00177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948" w:type="dxa"/>
          </w:tcPr>
          <w:p w:rsidR="00DB4D6D" w:rsidRPr="00DB4D6D" w:rsidRDefault="006C3979" w:rsidP="00177A19">
            <w:pPr>
              <w:rPr>
                <w:sz w:val="20"/>
                <w:szCs w:val="20"/>
              </w:rPr>
            </w:pPr>
            <w:r w:rsidRPr="00410F30">
              <w:t>Среднее профессиональное</w:t>
            </w:r>
          </w:p>
        </w:tc>
        <w:tc>
          <w:tcPr>
            <w:tcW w:w="1843" w:type="dxa"/>
          </w:tcPr>
          <w:p w:rsidR="00DB4D6D" w:rsidRPr="00DB4D6D" w:rsidRDefault="006C3979" w:rsidP="00177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B4D6D" w:rsidRPr="007A6AA7" w:rsidRDefault="006C3979" w:rsidP="006C3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2410" w:type="dxa"/>
          </w:tcPr>
          <w:p w:rsidR="00DB4D6D" w:rsidRPr="00DB4D6D" w:rsidRDefault="006C3979" w:rsidP="00177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DB4D6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DB4D6D" w:rsidRPr="00DB4D6D" w:rsidRDefault="00DB4D6D" w:rsidP="00DB4D6D">
            <w:pPr>
              <w:rPr>
                <w:sz w:val="20"/>
                <w:szCs w:val="20"/>
              </w:rPr>
            </w:pPr>
          </w:p>
        </w:tc>
      </w:tr>
      <w:tr w:rsidR="00826241" w:rsidTr="00DB4D6D">
        <w:tc>
          <w:tcPr>
            <w:tcW w:w="442" w:type="dxa"/>
          </w:tcPr>
          <w:p w:rsidR="00826241" w:rsidRPr="00DB4D6D" w:rsidRDefault="00826241" w:rsidP="00177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:rsidR="00826241" w:rsidRPr="00410F30" w:rsidRDefault="00826241" w:rsidP="00177A19">
            <w:r>
              <w:t>Теленкина Ольга Ильинична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826241" w:rsidRPr="00E32F2F" w:rsidRDefault="00E32F2F" w:rsidP="00177A19">
            <w:r>
              <w:rPr>
                <w:lang w:val="en-US"/>
              </w:rPr>
              <w:t>24.05.1987</w:t>
            </w:r>
          </w:p>
        </w:tc>
        <w:tc>
          <w:tcPr>
            <w:tcW w:w="1429" w:type="dxa"/>
          </w:tcPr>
          <w:p w:rsidR="00826241" w:rsidRDefault="00E32F2F" w:rsidP="00177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Мл.воспитатель</w:t>
            </w:r>
          </w:p>
        </w:tc>
        <w:tc>
          <w:tcPr>
            <w:tcW w:w="1948" w:type="dxa"/>
          </w:tcPr>
          <w:p w:rsidR="00826241" w:rsidRPr="00410F30" w:rsidRDefault="00E32F2F" w:rsidP="00177A19">
            <w:r>
              <w:t>среднее</w:t>
            </w:r>
          </w:p>
        </w:tc>
        <w:tc>
          <w:tcPr>
            <w:tcW w:w="1843" w:type="dxa"/>
          </w:tcPr>
          <w:p w:rsidR="00826241" w:rsidRDefault="00826241" w:rsidP="00177A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6241" w:rsidRDefault="00826241" w:rsidP="006C39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26241" w:rsidRDefault="00826241" w:rsidP="00177A1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6241" w:rsidRPr="00DB4D6D" w:rsidRDefault="00826241" w:rsidP="00DB4D6D">
            <w:pPr>
              <w:rPr>
                <w:sz w:val="20"/>
                <w:szCs w:val="20"/>
              </w:rPr>
            </w:pPr>
          </w:p>
        </w:tc>
      </w:tr>
    </w:tbl>
    <w:p w:rsidR="00DB4D6D" w:rsidRPr="00DB4D6D" w:rsidRDefault="0082068B" w:rsidP="00DB4D6D">
      <w:pPr>
        <w:jc w:val="center"/>
        <w:rPr>
          <w:b/>
        </w:rPr>
      </w:pPr>
      <w:r>
        <w:rPr>
          <w:b/>
        </w:rPr>
        <w:t xml:space="preserve"> К</w:t>
      </w:r>
      <w:r w:rsidR="00410F30">
        <w:rPr>
          <w:b/>
        </w:rPr>
        <w:t>адры Филиал</w:t>
      </w:r>
      <w:r w:rsidR="00826241">
        <w:rPr>
          <w:b/>
        </w:rPr>
        <w:t>а</w:t>
      </w:r>
      <w:r w:rsidR="00410F30">
        <w:rPr>
          <w:b/>
        </w:rPr>
        <w:t xml:space="preserve"> «Тыринская нош»</w:t>
      </w:r>
    </w:p>
    <w:p w:rsidR="00DB4D6D" w:rsidRDefault="00054115" w:rsidP="00DB4D6D">
      <w:pPr>
        <w:jc w:val="center"/>
        <w:rPr>
          <w:b/>
        </w:rPr>
      </w:pPr>
      <w:r>
        <w:rPr>
          <w:b/>
        </w:rPr>
        <w:t>На 2022</w:t>
      </w:r>
      <w:r w:rsidR="00DB4D6D" w:rsidRPr="00DB4D6D">
        <w:rPr>
          <w:b/>
        </w:rPr>
        <w:t>-202</w:t>
      </w:r>
      <w:r>
        <w:rPr>
          <w:b/>
        </w:rPr>
        <w:t>3</w:t>
      </w:r>
      <w:r w:rsidR="00DB4D6D" w:rsidRPr="00DB4D6D">
        <w:rPr>
          <w:b/>
        </w:rPr>
        <w:t xml:space="preserve"> уч.год</w:t>
      </w:r>
    </w:p>
    <w:p w:rsidR="00410F30" w:rsidRDefault="00410F30" w:rsidP="00DB4D6D">
      <w:pPr>
        <w:jc w:val="center"/>
        <w:rPr>
          <w:b/>
        </w:rPr>
      </w:pPr>
    </w:p>
    <w:p w:rsidR="00410F30" w:rsidRDefault="00410F30" w:rsidP="00DB4D6D">
      <w:pPr>
        <w:jc w:val="center"/>
        <w:rPr>
          <w:b/>
        </w:rPr>
      </w:pPr>
    </w:p>
    <w:p w:rsidR="00410F30" w:rsidRDefault="00410F30" w:rsidP="00DB4D6D">
      <w:pPr>
        <w:jc w:val="center"/>
        <w:rPr>
          <w:b/>
        </w:rPr>
      </w:pPr>
    </w:p>
    <w:p w:rsidR="00410F30" w:rsidRDefault="00410F30" w:rsidP="00DB4D6D">
      <w:pPr>
        <w:jc w:val="center"/>
        <w:rPr>
          <w:b/>
        </w:rPr>
      </w:pPr>
    </w:p>
    <w:p w:rsidR="00410F30" w:rsidRDefault="00410F30" w:rsidP="00DB4D6D">
      <w:pPr>
        <w:jc w:val="center"/>
        <w:rPr>
          <w:b/>
        </w:rPr>
      </w:pPr>
    </w:p>
    <w:p w:rsidR="00410F30" w:rsidRDefault="00410F30" w:rsidP="00DB4D6D">
      <w:pPr>
        <w:jc w:val="center"/>
        <w:rPr>
          <w:b/>
        </w:rPr>
      </w:pPr>
    </w:p>
    <w:p w:rsidR="00410F30" w:rsidRDefault="00410F30" w:rsidP="00DB4D6D">
      <w:pPr>
        <w:jc w:val="center"/>
        <w:rPr>
          <w:b/>
        </w:rPr>
      </w:pPr>
    </w:p>
    <w:p w:rsidR="00410F30" w:rsidRDefault="00410F30" w:rsidP="00DB4D6D">
      <w:pPr>
        <w:jc w:val="center"/>
        <w:rPr>
          <w:b/>
        </w:rPr>
      </w:pPr>
    </w:p>
    <w:p w:rsidR="00410F30" w:rsidRDefault="00410F30" w:rsidP="00DB4D6D">
      <w:pPr>
        <w:jc w:val="center"/>
        <w:rPr>
          <w:b/>
        </w:rPr>
      </w:pPr>
    </w:p>
    <w:p w:rsidR="00410F30" w:rsidRPr="00DB4D6D" w:rsidRDefault="00410F30" w:rsidP="00DB4D6D">
      <w:pPr>
        <w:jc w:val="center"/>
        <w:rPr>
          <w:b/>
        </w:rPr>
      </w:pPr>
    </w:p>
    <w:p w:rsidR="00DB4D6D" w:rsidRDefault="00DB4D6D" w:rsidP="00DB4D6D">
      <w:pPr>
        <w:jc w:val="center"/>
      </w:pPr>
    </w:p>
    <w:p w:rsidR="00DB4D6D" w:rsidRDefault="00DB4D6D" w:rsidP="00DB4D6D">
      <w:pPr>
        <w:jc w:val="center"/>
      </w:pPr>
    </w:p>
    <w:p w:rsidR="00DB4D6D" w:rsidRDefault="00DB4D6D" w:rsidP="00DB4D6D">
      <w:r>
        <w:t xml:space="preserve">     </w:t>
      </w:r>
    </w:p>
    <w:p w:rsidR="00DB4D6D" w:rsidRDefault="00DB4D6D" w:rsidP="00DB4D6D"/>
    <w:p w:rsidR="00DB4D6D" w:rsidRDefault="00DB4D6D" w:rsidP="00DB4D6D"/>
    <w:p w:rsidR="00DB4D6D" w:rsidRDefault="00DB4D6D" w:rsidP="00DB4D6D"/>
    <w:p w:rsidR="00DB4D6D" w:rsidRDefault="00DB4D6D" w:rsidP="00DB4D6D"/>
    <w:p w:rsidR="009B3B97" w:rsidRDefault="009B3B97"/>
    <w:p w:rsidR="00014035" w:rsidRDefault="00014035"/>
    <w:p w:rsidR="00014035" w:rsidRDefault="00014035"/>
    <w:sectPr w:rsidR="00014035" w:rsidSect="00DB4D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4D6D"/>
    <w:rsid w:val="00014035"/>
    <w:rsid w:val="00054115"/>
    <w:rsid w:val="000D3CF2"/>
    <w:rsid w:val="001A75BC"/>
    <w:rsid w:val="002A0C60"/>
    <w:rsid w:val="00405B2B"/>
    <w:rsid w:val="00410F30"/>
    <w:rsid w:val="006C3979"/>
    <w:rsid w:val="006D5E81"/>
    <w:rsid w:val="007A6AA7"/>
    <w:rsid w:val="0082068B"/>
    <w:rsid w:val="00826241"/>
    <w:rsid w:val="008A71DF"/>
    <w:rsid w:val="009B3B97"/>
    <w:rsid w:val="00BA74E1"/>
    <w:rsid w:val="00DB4D6D"/>
    <w:rsid w:val="00E32F2F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639B9-E0D9-4E1E-B0D4-CAA16C35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D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B4D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10F30"/>
    <w:pPr>
      <w:spacing w:after="0" w:line="240" w:lineRule="auto"/>
    </w:pPr>
    <w:rPr>
      <w:rFonts w:eastAsiaTheme="minorHAnsi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2666F-6082-4717-8FCD-69E65A1E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19</cp:revision>
  <dcterms:created xsi:type="dcterms:W3CDTF">2020-10-02T00:52:00Z</dcterms:created>
  <dcterms:modified xsi:type="dcterms:W3CDTF">2023-04-13T01:33:00Z</dcterms:modified>
</cp:coreProperties>
</file>